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6F456" w14:textId="77777777" w:rsidR="000125BD" w:rsidRDefault="000125BD" w:rsidP="000125BD">
      <w:pPr>
        <w:pStyle w:val="Default"/>
      </w:pPr>
    </w:p>
    <w:p w14:paraId="539387AB" w14:textId="081090EB" w:rsidR="000125BD" w:rsidRDefault="004E7B16" w:rsidP="000125BD">
      <w:pPr>
        <w:pStyle w:val="Default"/>
        <w:jc w:val="center"/>
        <w:rPr>
          <w:rFonts w:ascii="Trebuchet MS" w:hAnsi="Trebuchet MS"/>
          <w:b/>
          <w:bCs/>
          <w:sz w:val="32"/>
          <w:szCs w:val="32"/>
        </w:rPr>
      </w:pPr>
      <w:r w:rsidRPr="004E7B16">
        <w:rPr>
          <w:rFonts w:ascii="Trebuchet MS" w:hAnsi="Trebuchet MS"/>
          <w:b/>
          <w:bCs/>
          <w:sz w:val="32"/>
          <w:szCs w:val="32"/>
        </w:rPr>
        <w:t>Declarație privind respectarea principiului DNSH</w:t>
      </w:r>
    </w:p>
    <w:p w14:paraId="6395B810" w14:textId="77777777" w:rsidR="0095172D" w:rsidRDefault="0095172D" w:rsidP="00277461">
      <w:pPr>
        <w:pStyle w:val="Default"/>
        <w:rPr>
          <w:rFonts w:ascii="Trebuchet MS" w:hAnsi="Trebuchet MS"/>
          <w:sz w:val="32"/>
          <w:szCs w:val="32"/>
        </w:rPr>
      </w:pPr>
    </w:p>
    <w:p w14:paraId="02CEF666" w14:textId="77777777" w:rsidR="0095172D" w:rsidRPr="000125BD" w:rsidRDefault="0095172D" w:rsidP="000125BD">
      <w:pPr>
        <w:pStyle w:val="Default"/>
        <w:jc w:val="center"/>
        <w:rPr>
          <w:rFonts w:ascii="Trebuchet MS" w:hAnsi="Trebuchet MS"/>
          <w:sz w:val="32"/>
          <w:szCs w:val="32"/>
        </w:rPr>
      </w:pPr>
    </w:p>
    <w:p w14:paraId="44903494" w14:textId="235908F4" w:rsidR="00D959F4" w:rsidRPr="00C02CAC" w:rsidRDefault="00D959F4" w:rsidP="00EA7D3B">
      <w:pPr>
        <w:pStyle w:val="Default"/>
        <w:jc w:val="both"/>
        <w:rPr>
          <w:rFonts w:ascii="Trebuchet MS" w:hAnsi="Trebuchet MS"/>
        </w:rPr>
      </w:pPr>
      <w:r w:rsidRPr="00C02CAC">
        <w:rPr>
          <w:rFonts w:ascii="Trebuchet MS" w:hAnsi="Trebuchet MS"/>
        </w:rPr>
        <w:t>Subsemnatul</w:t>
      </w:r>
      <w:r w:rsidR="008946B6" w:rsidRPr="00C02CAC">
        <w:rPr>
          <w:rFonts w:ascii="Trebuchet MS" w:hAnsi="Trebuchet MS"/>
        </w:rPr>
        <w:t>/a..............</w:t>
      </w:r>
      <w:r w:rsidR="00BB4F21">
        <w:rPr>
          <w:rFonts w:ascii="Trebuchet MS" w:hAnsi="Trebuchet MS"/>
        </w:rPr>
        <w:t>.....</w:t>
      </w:r>
      <w:r w:rsidR="008946B6" w:rsidRPr="00C02CAC">
        <w:rPr>
          <w:rFonts w:ascii="Trebuchet MS" w:hAnsi="Trebuchet MS"/>
        </w:rPr>
        <w:t>.,</w:t>
      </w:r>
      <w:r w:rsidRPr="00C02CAC">
        <w:rPr>
          <w:rFonts w:ascii="Trebuchet MS" w:hAnsi="Trebuchet MS"/>
        </w:rPr>
        <w:t xml:space="preserve"> posesor al CI seria</w:t>
      </w:r>
      <w:r w:rsidR="008946B6" w:rsidRPr="00C02CAC">
        <w:rPr>
          <w:rFonts w:ascii="Trebuchet MS" w:hAnsi="Trebuchet MS"/>
        </w:rPr>
        <w:t>......</w:t>
      </w:r>
      <w:r w:rsidR="00BB4F21">
        <w:rPr>
          <w:rFonts w:ascii="Trebuchet MS" w:hAnsi="Trebuchet MS"/>
        </w:rPr>
        <w:t>..........</w:t>
      </w:r>
      <w:r w:rsidR="008946B6" w:rsidRPr="00C02CAC">
        <w:rPr>
          <w:rFonts w:ascii="Trebuchet MS" w:hAnsi="Trebuchet MS"/>
        </w:rPr>
        <w:t>.,</w:t>
      </w:r>
      <w:r w:rsidRPr="00C02CAC">
        <w:rPr>
          <w:rFonts w:ascii="Trebuchet MS" w:hAnsi="Trebuchet MS"/>
        </w:rPr>
        <w:t xml:space="preserve"> nr. </w:t>
      </w:r>
      <w:r w:rsidR="006473B8" w:rsidRPr="00C02CAC">
        <w:rPr>
          <w:rFonts w:ascii="Trebuchet MS" w:hAnsi="Trebuchet MS"/>
        </w:rPr>
        <w:t>.....</w:t>
      </w:r>
      <w:r w:rsidRPr="00C02CAC">
        <w:rPr>
          <w:rFonts w:ascii="Trebuchet MS" w:hAnsi="Trebuchet MS"/>
        </w:rPr>
        <w:t>, eliberată</w:t>
      </w:r>
      <w:r w:rsidR="00BB1791" w:rsidRPr="00C02CAC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 xml:space="preserve">de </w:t>
      </w:r>
      <w:r w:rsidR="006473B8" w:rsidRPr="00C02CAC">
        <w:rPr>
          <w:rFonts w:ascii="Trebuchet MS" w:hAnsi="Trebuchet MS"/>
        </w:rPr>
        <w:t>.....</w:t>
      </w:r>
      <w:r w:rsidR="00BB4F21">
        <w:rPr>
          <w:rFonts w:ascii="Trebuchet MS" w:hAnsi="Trebuchet MS"/>
        </w:rPr>
        <w:t>.....</w:t>
      </w:r>
      <w:r w:rsidR="001645A7">
        <w:rPr>
          <w:rFonts w:ascii="Trebuchet MS" w:hAnsi="Trebuchet MS"/>
        </w:rPr>
        <w:t>....</w:t>
      </w:r>
      <w:r w:rsidR="00BB4F21">
        <w:rPr>
          <w:rFonts w:ascii="Trebuchet MS" w:hAnsi="Trebuchet MS"/>
        </w:rPr>
        <w:t>.</w:t>
      </w:r>
      <w:r w:rsidR="006473B8" w:rsidRPr="00C02CAC">
        <w:rPr>
          <w:rFonts w:ascii="Trebuchet MS" w:hAnsi="Trebuchet MS"/>
        </w:rPr>
        <w:t>...</w:t>
      </w:r>
      <w:r w:rsidRPr="00C02CAC">
        <w:rPr>
          <w:rFonts w:ascii="Trebuchet MS" w:hAnsi="Trebuchet MS"/>
        </w:rPr>
        <w:t xml:space="preserve">, CNP </w:t>
      </w:r>
      <w:r w:rsidR="006473B8" w:rsidRPr="00C02CAC">
        <w:rPr>
          <w:rFonts w:ascii="Trebuchet MS" w:hAnsi="Trebuchet MS"/>
        </w:rPr>
        <w:t>.....</w:t>
      </w:r>
      <w:r w:rsidR="00BB4F21">
        <w:rPr>
          <w:rFonts w:ascii="Trebuchet MS" w:hAnsi="Trebuchet MS"/>
        </w:rPr>
        <w:t>..................</w:t>
      </w:r>
      <w:r w:rsidR="001645A7">
        <w:rPr>
          <w:rFonts w:ascii="Trebuchet MS" w:hAnsi="Trebuchet MS"/>
        </w:rPr>
        <w:t>.</w:t>
      </w:r>
      <w:r w:rsidR="006473B8" w:rsidRPr="00C02CAC">
        <w:rPr>
          <w:rFonts w:ascii="Trebuchet MS" w:hAnsi="Trebuchet MS"/>
        </w:rPr>
        <w:t>....</w:t>
      </w:r>
      <w:r w:rsidRPr="00C02CAC">
        <w:rPr>
          <w:rFonts w:ascii="Trebuchet MS" w:hAnsi="Trebuchet MS"/>
        </w:rPr>
        <w:t xml:space="preserve"> , în</w:t>
      </w:r>
      <w:r w:rsidR="00BB1791" w:rsidRPr="00C02CAC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 xml:space="preserve">calitate de reprezentant legal al </w:t>
      </w:r>
      <w:r w:rsidR="006473B8" w:rsidRPr="00C02CAC">
        <w:rPr>
          <w:rFonts w:ascii="Trebuchet MS" w:hAnsi="Trebuchet MS"/>
        </w:rPr>
        <w:t>..............</w:t>
      </w:r>
      <w:r w:rsidR="001645A7">
        <w:rPr>
          <w:rFonts w:ascii="Trebuchet MS" w:hAnsi="Trebuchet MS"/>
        </w:rPr>
        <w:t>.........</w:t>
      </w:r>
      <w:r w:rsidR="006473B8" w:rsidRPr="00C02CAC">
        <w:rPr>
          <w:rFonts w:ascii="Trebuchet MS" w:hAnsi="Trebuchet MS"/>
        </w:rPr>
        <w:t>..</w:t>
      </w:r>
      <w:r w:rsidRPr="00C02CAC">
        <w:rPr>
          <w:rFonts w:ascii="Trebuchet MS" w:hAnsi="Trebuchet MS"/>
        </w:rPr>
        <w:t xml:space="preserve">, </w:t>
      </w:r>
      <w:r w:rsidR="0015009E">
        <w:rPr>
          <w:rFonts w:ascii="Trebuchet MS" w:hAnsi="Trebuchet MS"/>
        </w:rPr>
        <w:t xml:space="preserve">ofertant în cadrul achiziției de servicii </w:t>
      </w:r>
      <w:bookmarkStart w:id="0" w:name="_Hlk209827647"/>
      <w:r w:rsidR="00FA0D3E" w:rsidRPr="00C41861">
        <w:rPr>
          <w:rFonts w:ascii="Trebuchet MS" w:hAnsi="Trebuchet MS"/>
        </w:rPr>
        <w:t>orientare in cariera si consiliere profesionala</w:t>
      </w:r>
      <w:bookmarkEnd w:id="0"/>
      <w:r w:rsidR="0015009E">
        <w:rPr>
          <w:rFonts w:ascii="Trebuchet MS" w:hAnsi="Trebuchet MS"/>
        </w:rPr>
        <w:t xml:space="preserve"> în cadrul proiectului </w:t>
      </w:r>
      <w:bookmarkStart w:id="1" w:name="_Hlk209827656"/>
      <w:r w:rsidR="00FA0D3E" w:rsidRPr="00C41861">
        <w:rPr>
          <w:rFonts w:ascii="Trebuchet MS" w:hAnsi="Trebuchet MS"/>
        </w:rPr>
        <w:t>Solidaritate pentru viitor!</w:t>
      </w:r>
      <w:bookmarkEnd w:id="1"/>
      <w:r w:rsidR="0015009E">
        <w:rPr>
          <w:rFonts w:ascii="Trebuchet MS" w:hAnsi="Trebuchet MS"/>
        </w:rPr>
        <w:t xml:space="preserve">, </w:t>
      </w:r>
      <w:r w:rsidR="00C31974">
        <w:rPr>
          <w:rFonts w:ascii="Trebuchet MS" w:hAnsi="Trebuchet MS"/>
        </w:rPr>
        <w:t>cod SMIS</w:t>
      </w:r>
      <w:r w:rsidR="0015009E">
        <w:rPr>
          <w:rFonts w:ascii="Trebuchet MS" w:hAnsi="Trebuchet MS"/>
        </w:rPr>
        <w:t xml:space="preserve"> </w:t>
      </w:r>
      <w:r w:rsidR="00FA0D3E">
        <w:rPr>
          <w:rFonts w:ascii="Trebuchet MS" w:hAnsi="Trebuchet MS"/>
        </w:rPr>
        <w:t>334970</w:t>
      </w:r>
      <w:r w:rsidR="0015009E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>cunoscând că</w:t>
      </w:r>
      <w:r w:rsidR="00BB1791" w:rsidRPr="00C02CAC">
        <w:rPr>
          <w:rFonts w:ascii="Trebuchet MS" w:hAnsi="Trebuchet MS"/>
        </w:rPr>
        <w:t xml:space="preserve"> </w:t>
      </w:r>
      <w:r w:rsidRPr="00C02CAC">
        <w:rPr>
          <w:rFonts w:ascii="Trebuchet MS" w:hAnsi="Trebuchet MS"/>
        </w:rPr>
        <w:t xml:space="preserve">declararea necorespunzătoare a </w:t>
      </w:r>
      <w:r w:rsidR="00750597" w:rsidRPr="00C02CAC">
        <w:rPr>
          <w:rFonts w:ascii="Trebuchet MS" w:hAnsi="Trebuchet MS"/>
        </w:rPr>
        <w:t>adev</w:t>
      </w:r>
      <w:r w:rsidR="00750597" w:rsidRPr="00C02CAC">
        <w:rPr>
          <w:rFonts w:ascii="Calibri" w:hAnsi="Calibri" w:cs="Calibri"/>
        </w:rPr>
        <w:t>ă</w:t>
      </w:r>
      <w:r w:rsidR="00750597" w:rsidRPr="00C02CAC">
        <w:rPr>
          <w:rFonts w:ascii="Trebuchet MS" w:hAnsi="Trebuchet MS"/>
        </w:rPr>
        <w:t>rului</w:t>
      </w:r>
      <w:r w:rsidRPr="00C02CAC">
        <w:rPr>
          <w:rFonts w:ascii="Trebuchet MS" w:hAnsi="Trebuchet MS"/>
        </w:rPr>
        <w:t>, inclusiv prin omisiune, constituie</w:t>
      </w:r>
      <w:r w:rsidR="00AB2E38" w:rsidRPr="00C02CAC">
        <w:rPr>
          <w:rFonts w:ascii="Trebuchet MS" w:hAnsi="Trebuchet MS"/>
        </w:rPr>
        <w:t xml:space="preserve"> </w:t>
      </w:r>
      <w:r w:rsidR="00750597" w:rsidRPr="00C02CAC">
        <w:rPr>
          <w:rFonts w:ascii="Trebuchet MS" w:hAnsi="Trebuchet MS"/>
        </w:rPr>
        <w:t>infracțiune</w:t>
      </w:r>
      <w:r w:rsidRPr="00C02CAC">
        <w:rPr>
          <w:rFonts w:ascii="Trebuchet MS" w:hAnsi="Trebuchet MS"/>
        </w:rPr>
        <w:t xml:space="preserve"> şi este pedepsită de legea penală, declar pe propria răspundere că:</w:t>
      </w:r>
    </w:p>
    <w:p w14:paraId="56DC0AEF" w14:textId="77777777" w:rsidR="00C02CAC" w:rsidRDefault="00C02CAC" w:rsidP="00C02CAC">
      <w:pPr>
        <w:pStyle w:val="Default"/>
        <w:rPr>
          <w:rFonts w:ascii="Trebuchet MS" w:hAnsi="Trebuchet MS"/>
        </w:rPr>
      </w:pPr>
    </w:p>
    <w:p w14:paraId="6B3DF199" w14:textId="07768E9C" w:rsidR="00D959F4" w:rsidRPr="00FA0D3E" w:rsidRDefault="00EA7D3B" w:rsidP="00FA0D3E">
      <w:pPr>
        <w:pStyle w:val="Default"/>
        <w:numPr>
          <w:ilvl w:val="0"/>
          <w:numId w:val="10"/>
        </w:numPr>
        <w:jc w:val="both"/>
        <w:rPr>
          <w:rFonts w:ascii="Trebuchet MS" w:hAnsi="Trebuchet MS"/>
        </w:rPr>
      </w:pPr>
      <w:r w:rsidRPr="00FA0D3E">
        <w:rPr>
          <w:rFonts w:ascii="Trebuchet MS" w:hAnsi="Trebuchet MS"/>
        </w:rPr>
        <w:t xml:space="preserve">Oferta realizată pentru serviciile de </w:t>
      </w:r>
      <w:r w:rsidR="00FA0D3E" w:rsidRPr="00C41861">
        <w:rPr>
          <w:rFonts w:ascii="Trebuchet MS" w:hAnsi="Trebuchet MS"/>
        </w:rPr>
        <w:t>orientare in cariera si consiliere</w:t>
      </w:r>
      <w:r w:rsidR="00FA0D3E" w:rsidRPr="00C41861">
        <w:t xml:space="preserve"> </w:t>
      </w:r>
      <w:r w:rsidR="00FA0D3E" w:rsidRPr="00C41861">
        <w:rPr>
          <w:rFonts w:ascii="Trebuchet MS" w:hAnsi="Trebuchet MS"/>
        </w:rPr>
        <w:t>profesionala</w:t>
      </w:r>
      <w:r w:rsidR="00FA0D3E">
        <w:rPr>
          <w:rFonts w:ascii="Trebuchet MS" w:hAnsi="Trebuchet MS"/>
        </w:rPr>
        <w:t xml:space="preserve"> </w:t>
      </w:r>
      <w:r w:rsidR="00D959F4" w:rsidRPr="00FA0D3E">
        <w:rPr>
          <w:rFonts w:ascii="Trebuchet MS" w:hAnsi="Trebuchet MS"/>
        </w:rPr>
        <w:t>respectă în integralitate principiul de „a nu prejudicia în mod semnificativ” (DNSH – „Do No Significant Harm”), în conformitate cu Comunicarea Comisiei - Orientări tehnice privind aplicarea principiului de „a nu prejudicia în mod semnificativ” în temeiul Regulamentul</w:t>
      </w:r>
      <w:r w:rsidR="0081080B" w:rsidRPr="00FA0D3E">
        <w:rPr>
          <w:rFonts w:ascii="Trebuchet MS" w:hAnsi="Trebuchet MS"/>
        </w:rPr>
        <w:t>ui</w:t>
      </w:r>
      <w:r w:rsidR="00D959F4" w:rsidRPr="00FA0D3E">
        <w:rPr>
          <w:rFonts w:ascii="Trebuchet MS" w:hAnsi="Trebuchet MS"/>
        </w:rPr>
        <w:t xml:space="preserve"> delegat (UE) al Comisiei 2021/2139 </w:t>
      </w:r>
      <w:r w:rsidR="0081080B" w:rsidRPr="00FA0D3E">
        <w:rPr>
          <w:rFonts w:ascii="Trebuchet MS" w:hAnsi="Trebuchet MS"/>
        </w:rPr>
        <w:t xml:space="preserve">și </w:t>
      </w:r>
      <w:r w:rsidR="00D959F4" w:rsidRPr="00FA0D3E">
        <w:rPr>
          <w:rFonts w:ascii="Trebuchet MS" w:hAnsi="Trebuchet MS"/>
        </w:rPr>
        <w:t xml:space="preserve">în temeiul Regulamentului privind taxonomia (UE) (2020/852), pe </w:t>
      </w:r>
      <w:r w:rsidR="0015009E" w:rsidRPr="00FA0D3E">
        <w:rPr>
          <w:rFonts w:ascii="Trebuchet MS" w:hAnsi="Trebuchet MS"/>
        </w:rPr>
        <w:t xml:space="preserve">întreaga </w:t>
      </w:r>
      <w:r w:rsidR="00D959F4" w:rsidRPr="00FA0D3E">
        <w:rPr>
          <w:rFonts w:ascii="Trebuchet MS" w:hAnsi="Trebuchet MS"/>
        </w:rPr>
        <w:t>durat</w:t>
      </w:r>
      <w:r w:rsidR="0015009E" w:rsidRPr="00FA0D3E">
        <w:rPr>
          <w:rFonts w:ascii="Trebuchet MS" w:hAnsi="Trebuchet MS"/>
        </w:rPr>
        <w:t>ă</w:t>
      </w:r>
      <w:r w:rsidR="00D959F4" w:rsidRPr="00FA0D3E">
        <w:rPr>
          <w:rFonts w:ascii="Trebuchet MS" w:hAnsi="Trebuchet MS"/>
        </w:rPr>
        <w:t xml:space="preserve"> </w:t>
      </w:r>
      <w:r w:rsidR="0015009E" w:rsidRPr="00FA0D3E">
        <w:rPr>
          <w:rFonts w:ascii="Trebuchet MS" w:hAnsi="Trebuchet MS"/>
        </w:rPr>
        <w:t>de prestare a serviciilor de realizare manual de identitate vizuala.</w:t>
      </w:r>
    </w:p>
    <w:p w14:paraId="513BA72C" w14:textId="77777777" w:rsidR="00C02CAC" w:rsidRDefault="00C02CAC" w:rsidP="00C02CAC">
      <w:pPr>
        <w:pStyle w:val="Default"/>
        <w:rPr>
          <w:rFonts w:ascii="Trebuchet MS" w:hAnsi="Trebuchet MS"/>
        </w:rPr>
      </w:pPr>
    </w:p>
    <w:p w14:paraId="6C90BD88" w14:textId="11837623" w:rsidR="0015009E" w:rsidRPr="00FA0D3E" w:rsidRDefault="00D959F4" w:rsidP="00FA0D3E">
      <w:pPr>
        <w:pStyle w:val="Default"/>
        <w:numPr>
          <w:ilvl w:val="0"/>
          <w:numId w:val="10"/>
        </w:numPr>
        <w:jc w:val="both"/>
      </w:pPr>
      <w:r w:rsidRPr="00C02CAC">
        <w:rPr>
          <w:rFonts w:ascii="Trebuchet MS" w:hAnsi="Trebuchet MS"/>
        </w:rPr>
        <w:t xml:space="preserve">Astfel, </w:t>
      </w:r>
      <w:r w:rsidR="0015009E">
        <w:rPr>
          <w:rFonts w:ascii="Trebuchet MS" w:hAnsi="Trebuchet MS"/>
        </w:rPr>
        <w:t xml:space="preserve">serviciile de </w:t>
      </w:r>
      <w:r w:rsidR="00FA0D3E" w:rsidRPr="00C41861">
        <w:rPr>
          <w:rFonts w:ascii="Trebuchet MS" w:hAnsi="Trebuchet MS"/>
        </w:rPr>
        <w:t>orientare in cariera si consiliere profesionala</w:t>
      </w:r>
      <w:r w:rsidR="00FA0D3E" w:rsidRPr="00FA0D3E">
        <w:rPr>
          <w:rFonts w:ascii="Trebuchet MS" w:hAnsi="Trebuchet MS"/>
        </w:rPr>
        <w:t xml:space="preserve"> </w:t>
      </w:r>
      <w:r w:rsidRPr="00FA0D3E">
        <w:rPr>
          <w:rFonts w:ascii="Trebuchet MS" w:hAnsi="Trebuchet MS"/>
        </w:rPr>
        <w:t xml:space="preserve">nu </w:t>
      </w:r>
      <w:r w:rsidR="0015009E" w:rsidRPr="00FA0D3E">
        <w:rPr>
          <w:rFonts w:ascii="Trebuchet MS" w:hAnsi="Trebuchet MS"/>
        </w:rPr>
        <w:t xml:space="preserve">vor </w:t>
      </w:r>
      <w:r w:rsidRPr="00FA0D3E">
        <w:rPr>
          <w:rFonts w:ascii="Trebuchet MS" w:hAnsi="Trebuchet MS"/>
        </w:rPr>
        <w:t>prejudicia în mod semnificativ niciunul dintre cele 6 obiective de mediu, prin raportare la prevederile art. 17 din Regulamentului (UE) 2020/852,</w:t>
      </w:r>
      <w:r w:rsidR="00C02CAC" w:rsidRPr="00FA0D3E">
        <w:rPr>
          <w:rFonts w:ascii="Trebuchet MS" w:hAnsi="Trebuchet MS"/>
        </w:rPr>
        <w:t xml:space="preserve"> </w:t>
      </w:r>
      <w:r w:rsidRPr="00FA0D3E">
        <w:rPr>
          <w:rFonts w:ascii="Trebuchet MS" w:hAnsi="Trebuchet MS"/>
        </w:rPr>
        <w:t>respectiv:</w:t>
      </w:r>
    </w:p>
    <w:p w14:paraId="4A455746" w14:textId="77777777" w:rsidR="0015009E" w:rsidRPr="0015009E" w:rsidRDefault="0015009E" w:rsidP="0015009E">
      <w:pPr>
        <w:pStyle w:val="Default"/>
        <w:jc w:val="both"/>
        <w:rPr>
          <w:rFonts w:ascii="Trebuchet MS" w:hAnsi="Trebuchet MS"/>
        </w:rPr>
      </w:pPr>
    </w:p>
    <w:p w14:paraId="060A0FFB" w14:textId="77777777" w:rsidR="00D959F4" w:rsidRPr="00C02CAC" w:rsidRDefault="00D959F4" w:rsidP="0015009E">
      <w:pPr>
        <w:pStyle w:val="Default"/>
        <w:ind w:left="1134" w:hanging="414"/>
        <w:rPr>
          <w:rFonts w:ascii="Trebuchet MS" w:hAnsi="Trebuchet MS"/>
        </w:rPr>
      </w:pPr>
      <w:r w:rsidRPr="00C02CAC">
        <w:rPr>
          <w:rFonts w:ascii="Trebuchet MS" w:hAnsi="Trebuchet MS"/>
        </w:rPr>
        <w:t>(a) atenuarea schimbărilor climatice;</w:t>
      </w:r>
    </w:p>
    <w:p w14:paraId="4B13BD97" w14:textId="77777777" w:rsidR="00D959F4" w:rsidRPr="00C02CAC" w:rsidRDefault="00D959F4" w:rsidP="0015009E">
      <w:pPr>
        <w:pStyle w:val="Default"/>
        <w:ind w:left="1134" w:hanging="414"/>
        <w:rPr>
          <w:rFonts w:ascii="Trebuchet MS" w:hAnsi="Trebuchet MS"/>
        </w:rPr>
      </w:pPr>
      <w:r w:rsidRPr="00C02CAC">
        <w:rPr>
          <w:rFonts w:ascii="Trebuchet MS" w:hAnsi="Trebuchet MS"/>
        </w:rPr>
        <w:t>(b) adaptarea la schimbările climatice;</w:t>
      </w:r>
    </w:p>
    <w:p w14:paraId="4F5D268B" w14:textId="77777777" w:rsidR="00D959F4" w:rsidRPr="00C02CAC" w:rsidRDefault="00D959F4" w:rsidP="0015009E">
      <w:pPr>
        <w:pStyle w:val="Default"/>
        <w:ind w:left="1134" w:hanging="414"/>
        <w:rPr>
          <w:rFonts w:ascii="Trebuchet MS" w:hAnsi="Trebuchet MS"/>
        </w:rPr>
      </w:pPr>
      <w:r w:rsidRPr="00C02CAC">
        <w:rPr>
          <w:rFonts w:ascii="Trebuchet MS" w:hAnsi="Trebuchet MS"/>
        </w:rPr>
        <w:t>(c) utilizarea durabilă și protecția resurselor de apă și a celor marine;</w:t>
      </w:r>
    </w:p>
    <w:p w14:paraId="439C706C" w14:textId="77777777" w:rsidR="00D959F4" w:rsidRPr="00C02CAC" w:rsidRDefault="00D959F4" w:rsidP="0015009E">
      <w:pPr>
        <w:pStyle w:val="Default"/>
        <w:ind w:left="1134" w:hanging="414"/>
        <w:rPr>
          <w:rFonts w:ascii="Trebuchet MS" w:hAnsi="Trebuchet MS"/>
        </w:rPr>
      </w:pPr>
      <w:r w:rsidRPr="00C02CAC">
        <w:rPr>
          <w:rFonts w:ascii="Trebuchet MS" w:hAnsi="Trebuchet MS"/>
        </w:rPr>
        <w:t>(d) tranziția către o economie circulară;</w:t>
      </w:r>
    </w:p>
    <w:p w14:paraId="6391B57A" w14:textId="77777777" w:rsidR="00D959F4" w:rsidRPr="00C02CAC" w:rsidRDefault="00D959F4" w:rsidP="0015009E">
      <w:pPr>
        <w:pStyle w:val="Default"/>
        <w:ind w:left="1134" w:hanging="414"/>
        <w:rPr>
          <w:rFonts w:ascii="Trebuchet MS" w:hAnsi="Trebuchet MS"/>
        </w:rPr>
      </w:pPr>
      <w:r w:rsidRPr="00C02CAC">
        <w:rPr>
          <w:rFonts w:ascii="Trebuchet MS" w:hAnsi="Trebuchet MS"/>
        </w:rPr>
        <w:t>(e) prevenirea și controlul poluării;</w:t>
      </w:r>
    </w:p>
    <w:p w14:paraId="67EBE5C8" w14:textId="77777777" w:rsidR="00D959F4" w:rsidRPr="00C02CAC" w:rsidRDefault="00D959F4" w:rsidP="0015009E">
      <w:pPr>
        <w:pStyle w:val="Default"/>
        <w:ind w:left="1134" w:hanging="414"/>
        <w:rPr>
          <w:rFonts w:ascii="Trebuchet MS" w:hAnsi="Trebuchet MS"/>
        </w:rPr>
      </w:pPr>
      <w:r w:rsidRPr="00C02CAC">
        <w:rPr>
          <w:rFonts w:ascii="Trebuchet MS" w:hAnsi="Trebuchet MS"/>
        </w:rPr>
        <w:t>(f) protecția și refacerea biodiversității și a ecosistemelor.</w:t>
      </w:r>
    </w:p>
    <w:p w14:paraId="08DF75FD" w14:textId="77777777" w:rsidR="00C02CAC" w:rsidRDefault="00C02CAC" w:rsidP="00C02CAC">
      <w:pPr>
        <w:pStyle w:val="Default"/>
        <w:rPr>
          <w:rFonts w:ascii="Trebuchet MS" w:hAnsi="Trebuchet MS"/>
        </w:rPr>
      </w:pPr>
    </w:p>
    <w:p w14:paraId="5FDB090A" w14:textId="0807E995" w:rsidR="00D959F4" w:rsidRDefault="0015009E" w:rsidP="0015009E">
      <w:pPr>
        <w:pStyle w:val="Default"/>
        <w:numPr>
          <w:ilvl w:val="0"/>
          <w:numId w:val="10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Se va avea în</w:t>
      </w:r>
      <w:r w:rsidR="00D959F4" w:rsidRPr="00C02CAC">
        <w:rPr>
          <w:rFonts w:ascii="Trebuchet MS" w:hAnsi="Trebuchet MS"/>
        </w:rPr>
        <w:t xml:space="preserve"> vedere </w:t>
      </w:r>
      <w:r>
        <w:rPr>
          <w:rFonts w:ascii="Trebuchet MS" w:hAnsi="Trebuchet MS"/>
        </w:rPr>
        <w:t>respectarea</w:t>
      </w:r>
      <w:r w:rsidR="00D959F4" w:rsidRPr="00C02CAC">
        <w:rPr>
          <w:rFonts w:ascii="Trebuchet MS" w:hAnsi="Trebuchet MS"/>
        </w:rPr>
        <w:t xml:space="preserve"> principiului DNSH pentru </w:t>
      </w:r>
      <w:r>
        <w:rPr>
          <w:rFonts w:ascii="Trebuchet MS" w:hAnsi="Trebuchet MS"/>
        </w:rPr>
        <w:t>serviciile ofertate</w:t>
      </w:r>
      <w:r w:rsidR="00277461">
        <w:rPr>
          <w:rFonts w:ascii="Trebuchet MS" w:hAnsi="Trebuchet MS"/>
        </w:rPr>
        <w:t>, în perioada de prestare a acestora,</w:t>
      </w:r>
      <w:r w:rsidR="00D959F4" w:rsidRPr="00C02CAC">
        <w:rPr>
          <w:rFonts w:ascii="Trebuchet MS" w:hAnsi="Trebuchet MS"/>
        </w:rPr>
        <w:t xml:space="preserve"> în conformitate cu Comunicarea Comisiei - Orientări tehnice privind aplicarea principiului de „a nu prejudicia în mod semnificativ” în temeiul  Regulamentul</w:t>
      </w:r>
      <w:r w:rsidR="00277461">
        <w:rPr>
          <w:rFonts w:ascii="Trebuchet MS" w:hAnsi="Trebuchet MS"/>
        </w:rPr>
        <w:t>ui</w:t>
      </w:r>
      <w:r w:rsidR="00D959F4" w:rsidRPr="00C02CAC">
        <w:rPr>
          <w:rFonts w:ascii="Trebuchet MS" w:hAnsi="Trebuchet MS"/>
        </w:rPr>
        <w:t xml:space="preserve"> delegat (UE) al Comisiei 2021/2139</w:t>
      </w:r>
      <w:r w:rsidR="00277461">
        <w:rPr>
          <w:rFonts w:ascii="Trebuchet MS" w:hAnsi="Trebuchet MS"/>
        </w:rPr>
        <w:t xml:space="preserve"> și</w:t>
      </w:r>
      <w:r w:rsidR="00D959F4" w:rsidRPr="00C02CAC">
        <w:rPr>
          <w:rFonts w:ascii="Trebuchet MS" w:hAnsi="Trebuchet MS"/>
        </w:rPr>
        <w:t xml:space="preserve"> în temeiul Regulamentului privind taxonomia (UE) (2020/852).</w:t>
      </w:r>
    </w:p>
    <w:p w14:paraId="0E66AF19" w14:textId="77777777" w:rsidR="00277461" w:rsidRDefault="00277461" w:rsidP="00277461"/>
    <w:p w14:paraId="036EA582" w14:textId="3FE96D8E" w:rsidR="00D959F4" w:rsidRPr="00C02CAC" w:rsidRDefault="00D959F4" w:rsidP="00277461">
      <w:pPr>
        <w:pStyle w:val="Default"/>
        <w:jc w:val="both"/>
        <w:rPr>
          <w:rFonts w:ascii="Trebuchet MS" w:hAnsi="Trebuchet MS"/>
        </w:rPr>
      </w:pPr>
      <w:r w:rsidRPr="00C02CAC">
        <w:rPr>
          <w:rFonts w:ascii="Trebuchet MS" w:hAnsi="Trebuchet MS"/>
        </w:rPr>
        <w:t xml:space="preserve">Confirm, de asemenea, că </w:t>
      </w:r>
      <w:r w:rsidR="00AF2E68" w:rsidRPr="00C02CAC">
        <w:rPr>
          <w:rFonts w:ascii="Trebuchet MS" w:hAnsi="Trebuchet MS"/>
        </w:rPr>
        <w:t>afirmațiile</w:t>
      </w:r>
      <w:r w:rsidRPr="00C02CAC">
        <w:rPr>
          <w:rFonts w:ascii="Trebuchet MS" w:hAnsi="Trebuchet MS"/>
        </w:rPr>
        <w:t xml:space="preserve"> din această </w:t>
      </w:r>
      <w:r w:rsidR="00AF2E68" w:rsidRPr="00C02CAC">
        <w:rPr>
          <w:rFonts w:ascii="Trebuchet MS" w:hAnsi="Trebuchet MS"/>
        </w:rPr>
        <w:t>declarație</w:t>
      </w:r>
      <w:r w:rsidRPr="00C02CAC">
        <w:rPr>
          <w:rFonts w:ascii="Trebuchet MS" w:hAnsi="Trebuchet MS"/>
        </w:rPr>
        <w:t xml:space="preserve"> sunt adevărate şi că </w:t>
      </w:r>
      <w:r w:rsidR="00AF2E68" w:rsidRPr="00C02CAC">
        <w:rPr>
          <w:rFonts w:ascii="Trebuchet MS" w:hAnsi="Trebuchet MS"/>
        </w:rPr>
        <w:t>informațiile</w:t>
      </w:r>
      <w:r w:rsidRPr="00C02CAC">
        <w:rPr>
          <w:rFonts w:ascii="Trebuchet MS" w:hAnsi="Trebuchet MS"/>
        </w:rPr>
        <w:t xml:space="preserve"> incluse în aceasta sunt corecte.</w:t>
      </w:r>
    </w:p>
    <w:p w14:paraId="243CB963" w14:textId="77777777" w:rsidR="0095172D" w:rsidRPr="00C02CAC" w:rsidRDefault="0095172D" w:rsidP="00C02CAC">
      <w:pPr>
        <w:pStyle w:val="Default"/>
        <w:rPr>
          <w:rFonts w:ascii="Trebuchet MS" w:hAnsi="Trebuchet MS"/>
          <w:b/>
          <w:bCs/>
        </w:rPr>
      </w:pPr>
      <w:bookmarkStart w:id="2" w:name="_GoBack"/>
      <w:bookmarkEnd w:id="2"/>
    </w:p>
    <w:p w14:paraId="1FCF903E" w14:textId="1AC57596" w:rsidR="000125BD" w:rsidRPr="00C02CAC" w:rsidRDefault="000125BD" w:rsidP="00C02CAC">
      <w:pPr>
        <w:pStyle w:val="Default"/>
        <w:rPr>
          <w:rFonts w:ascii="Trebuchet MS" w:hAnsi="Trebuchet MS"/>
        </w:rPr>
      </w:pPr>
      <w:r w:rsidRPr="00C02CAC">
        <w:rPr>
          <w:rFonts w:ascii="Trebuchet MS" w:hAnsi="Trebuchet MS"/>
          <w:b/>
          <w:bCs/>
        </w:rPr>
        <w:t xml:space="preserve">Reprezentant legal </w:t>
      </w:r>
    </w:p>
    <w:p w14:paraId="78DD4B4C" w14:textId="77777777" w:rsidR="000125BD" w:rsidRPr="00C02CAC" w:rsidRDefault="000125BD" w:rsidP="00C02CAC">
      <w:pPr>
        <w:pStyle w:val="Default"/>
        <w:rPr>
          <w:rFonts w:ascii="Trebuchet MS" w:hAnsi="Trebuchet MS"/>
        </w:rPr>
      </w:pPr>
      <w:r w:rsidRPr="00C02CAC">
        <w:rPr>
          <w:rFonts w:ascii="Trebuchet MS" w:hAnsi="Trebuchet MS"/>
        </w:rPr>
        <w:t xml:space="preserve">Nume și prenume ................................................................. </w:t>
      </w:r>
    </w:p>
    <w:p w14:paraId="4E0DE874" w14:textId="5C9EAC53" w:rsidR="008B7885" w:rsidRPr="00C02CAC" w:rsidRDefault="000125BD" w:rsidP="00C02CAC">
      <w:pPr>
        <w:spacing w:before="0" w:after="0"/>
        <w:rPr>
          <w:sz w:val="24"/>
        </w:rPr>
      </w:pPr>
      <w:r w:rsidRPr="00C02CAC">
        <w:rPr>
          <w:sz w:val="24"/>
        </w:rPr>
        <w:t>Dată ................................................</w:t>
      </w:r>
    </w:p>
    <w:sectPr w:rsidR="008B7885" w:rsidRPr="00C02CAC" w:rsidSect="00741D9F">
      <w:headerReference w:type="default" r:id="rId9"/>
      <w:footerReference w:type="default" r:id="rId10"/>
      <w:pgSz w:w="11906" w:h="16838"/>
      <w:pgMar w:top="1276" w:right="991" w:bottom="1134" w:left="172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FD864" w14:textId="77777777" w:rsidR="006B1762" w:rsidRDefault="006B1762">
      <w:r>
        <w:separator/>
      </w:r>
    </w:p>
  </w:endnote>
  <w:endnote w:type="continuationSeparator" w:id="0">
    <w:p w14:paraId="7A907C65" w14:textId="77777777" w:rsidR="006B1762" w:rsidRDefault="006B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D0A92" w14:textId="77777777" w:rsidR="0033775C" w:rsidRDefault="0033775C" w:rsidP="0033775C">
    <w:pPr>
      <w:pStyle w:val="Header"/>
      <w:jc w:val="center"/>
      <w:rPr>
        <w:sz w:val="20"/>
        <w:szCs w:val="20"/>
      </w:rPr>
    </w:pPr>
    <w:r w:rsidRPr="00ED4206">
      <w:rPr>
        <w:sz w:val="20"/>
        <w:szCs w:val="20"/>
      </w:rPr>
      <w:t>Proiect cofinanțat de Uniunea Europeană</w:t>
    </w:r>
  </w:p>
  <w:p w14:paraId="29EB4AAC" w14:textId="77777777" w:rsidR="0033775C" w:rsidRPr="005536A2" w:rsidRDefault="0033775C" w:rsidP="0033775C">
    <w:pPr>
      <w:pStyle w:val="Header"/>
      <w:jc w:val="center"/>
      <w:rPr>
        <w:sz w:val="20"/>
        <w:szCs w:val="20"/>
      </w:rPr>
    </w:pPr>
    <w:r w:rsidRPr="00FD7D2B">
      <w:rPr>
        <w:sz w:val="20"/>
        <w:szCs w:val="20"/>
      </w:rPr>
      <w:t>Solidaritate pentru viitor!</w:t>
    </w:r>
  </w:p>
  <w:p w14:paraId="1861B963" w14:textId="65CD3AB9" w:rsidR="0072374A" w:rsidRPr="00C4288C" w:rsidRDefault="0033775C" w:rsidP="0033775C">
    <w:pPr>
      <w:pStyle w:val="Footer"/>
      <w:jc w:val="center"/>
      <w:rPr>
        <w:rFonts w:ascii="Calibri" w:hAnsi="Calibri"/>
        <w:sz w:val="22"/>
      </w:rPr>
    </w:pPr>
    <w:r>
      <w:rPr>
        <w:noProof/>
        <w:lang w:val="en-US"/>
      </w:rPr>
      <w:drawing>
        <wp:inline distT="0" distB="0" distL="0" distR="0" wp14:anchorId="0D52AB0C" wp14:editId="37789312">
          <wp:extent cx="1137575" cy="289383"/>
          <wp:effectExtent l="0" t="0" r="0" b="3175"/>
          <wp:docPr id="3" name="Picture 2" descr="sanab_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ab_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761" cy="294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8823C" w14:textId="77777777" w:rsidR="006B1762" w:rsidRDefault="006B1762">
      <w:r>
        <w:separator/>
      </w:r>
    </w:p>
  </w:footnote>
  <w:footnote w:type="continuationSeparator" w:id="0">
    <w:p w14:paraId="469ECF6F" w14:textId="77777777" w:rsidR="006B1762" w:rsidRDefault="006B17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4BCB" w14:textId="05982223" w:rsidR="00A93297" w:rsidRDefault="00741D9F" w:rsidP="00FB74A0">
    <w:pPr>
      <w:pStyle w:val="Header"/>
      <w:tabs>
        <w:tab w:val="clear" w:pos="4320"/>
        <w:tab w:val="clear" w:pos="8640"/>
        <w:tab w:val="left" w:pos="5645"/>
      </w:tabs>
    </w:pPr>
    <w:r>
      <w:rPr>
        <w:noProof/>
        <w:lang w:val="en-US"/>
      </w:rPr>
      <w:drawing>
        <wp:inline distT="0" distB="0" distL="0" distR="0" wp14:anchorId="38624599" wp14:editId="2D14D0DB">
          <wp:extent cx="5731510" cy="947420"/>
          <wp:effectExtent l="0" t="0" r="0" b="5080"/>
          <wp:docPr id="655982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10818" name="Picture 1384310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567"/>
    <w:multiLevelType w:val="hybridMultilevel"/>
    <w:tmpl w:val="A4FA75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9028B"/>
    <w:multiLevelType w:val="multilevel"/>
    <w:tmpl w:val="2A4625A6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B207786"/>
    <w:multiLevelType w:val="hybridMultilevel"/>
    <w:tmpl w:val="F112E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E7C0D"/>
    <w:multiLevelType w:val="hybridMultilevel"/>
    <w:tmpl w:val="EE724A80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F62B7"/>
    <w:multiLevelType w:val="hybridMultilevel"/>
    <w:tmpl w:val="9014CABC"/>
    <w:lvl w:ilvl="0" w:tplc="040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9C26DAB"/>
    <w:multiLevelType w:val="hybridMultilevel"/>
    <w:tmpl w:val="1A2EDC3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023C2"/>
    <w:multiLevelType w:val="hybridMultilevel"/>
    <w:tmpl w:val="EF205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756434"/>
    <w:multiLevelType w:val="hybridMultilevel"/>
    <w:tmpl w:val="D9BCB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7493D"/>
    <w:multiLevelType w:val="hybridMultilevel"/>
    <w:tmpl w:val="F8BA79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51172"/>
    <w:multiLevelType w:val="hybridMultilevel"/>
    <w:tmpl w:val="116EF95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72"/>
    <w:rsid w:val="00001F7C"/>
    <w:rsid w:val="00006D4E"/>
    <w:rsid w:val="000125BD"/>
    <w:rsid w:val="000200C2"/>
    <w:rsid w:val="00021404"/>
    <w:rsid w:val="00071D29"/>
    <w:rsid w:val="00083CF3"/>
    <w:rsid w:val="00094457"/>
    <w:rsid w:val="000946E7"/>
    <w:rsid w:val="000D0D0B"/>
    <w:rsid w:val="000D6AD0"/>
    <w:rsid w:val="000E6504"/>
    <w:rsid w:val="000E7DB8"/>
    <w:rsid w:val="00127E6C"/>
    <w:rsid w:val="0013672F"/>
    <w:rsid w:val="0015009E"/>
    <w:rsid w:val="00161949"/>
    <w:rsid w:val="001645A7"/>
    <w:rsid w:val="00183696"/>
    <w:rsid w:val="001C360B"/>
    <w:rsid w:val="001E3877"/>
    <w:rsid w:val="001F2C83"/>
    <w:rsid w:val="0021268F"/>
    <w:rsid w:val="00212D3C"/>
    <w:rsid w:val="00226557"/>
    <w:rsid w:val="00230786"/>
    <w:rsid w:val="00253710"/>
    <w:rsid w:val="00277461"/>
    <w:rsid w:val="00285BCA"/>
    <w:rsid w:val="00285F44"/>
    <w:rsid w:val="002A0813"/>
    <w:rsid w:val="002A6068"/>
    <w:rsid w:val="002F7EBE"/>
    <w:rsid w:val="0030218D"/>
    <w:rsid w:val="0033775C"/>
    <w:rsid w:val="00353EDB"/>
    <w:rsid w:val="003765CE"/>
    <w:rsid w:val="00382A68"/>
    <w:rsid w:val="00427C84"/>
    <w:rsid w:val="0043341F"/>
    <w:rsid w:val="0043499C"/>
    <w:rsid w:val="0045405B"/>
    <w:rsid w:val="00484AAF"/>
    <w:rsid w:val="0048580B"/>
    <w:rsid w:val="00491B4A"/>
    <w:rsid w:val="004A3726"/>
    <w:rsid w:val="004D0B4F"/>
    <w:rsid w:val="004E7B16"/>
    <w:rsid w:val="004F47EA"/>
    <w:rsid w:val="00501134"/>
    <w:rsid w:val="00516487"/>
    <w:rsid w:val="005215C5"/>
    <w:rsid w:val="00523C8A"/>
    <w:rsid w:val="00532442"/>
    <w:rsid w:val="005463E1"/>
    <w:rsid w:val="00555439"/>
    <w:rsid w:val="00567FA5"/>
    <w:rsid w:val="005917A9"/>
    <w:rsid w:val="006060D4"/>
    <w:rsid w:val="00634750"/>
    <w:rsid w:val="006473B8"/>
    <w:rsid w:val="00666FBF"/>
    <w:rsid w:val="00667BA7"/>
    <w:rsid w:val="00681103"/>
    <w:rsid w:val="0068405B"/>
    <w:rsid w:val="00693D05"/>
    <w:rsid w:val="006B1762"/>
    <w:rsid w:val="006C6CB4"/>
    <w:rsid w:val="006E76E3"/>
    <w:rsid w:val="006F19E0"/>
    <w:rsid w:val="00700DCA"/>
    <w:rsid w:val="0072374A"/>
    <w:rsid w:val="00741D9F"/>
    <w:rsid w:val="00742C32"/>
    <w:rsid w:val="00750597"/>
    <w:rsid w:val="00787033"/>
    <w:rsid w:val="007C7669"/>
    <w:rsid w:val="007E5D44"/>
    <w:rsid w:val="00807270"/>
    <w:rsid w:val="0081080B"/>
    <w:rsid w:val="00815732"/>
    <w:rsid w:val="00826090"/>
    <w:rsid w:val="008346F6"/>
    <w:rsid w:val="00845582"/>
    <w:rsid w:val="008748DA"/>
    <w:rsid w:val="00892F89"/>
    <w:rsid w:val="008946B6"/>
    <w:rsid w:val="008A485D"/>
    <w:rsid w:val="008A7D13"/>
    <w:rsid w:val="008B3F04"/>
    <w:rsid w:val="008B7885"/>
    <w:rsid w:val="008D0060"/>
    <w:rsid w:val="008D7DD2"/>
    <w:rsid w:val="00900F5D"/>
    <w:rsid w:val="009141B6"/>
    <w:rsid w:val="00935794"/>
    <w:rsid w:val="00947750"/>
    <w:rsid w:val="0095172D"/>
    <w:rsid w:val="009A1674"/>
    <w:rsid w:val="009B6375"/>
    <w:rsid w:val="009C0890"/>
    <w:rsid w:val="009C793E"/>
    <w:rsid w:val="009E1D3E"/>
    <w:rsid w:val="00A108FA"/>
    <w:rsid w:val="00A30484"/>
    <w:rsid w:val="00A7681F"/>
    <w:rsid w:val="00A80251"/>
    <w:rsid w:val="00A92267"/>
    <w:rsid w:val="00A93297"/>
    <w:rsid w:val="00AA1245"/>
    <w:rsid w:val="00AB1283"/>
    <w:rsid w:val="00AB2E38"/>
    <w:rsid w:val="00AF1059"/>
    <w:rsid w:val="00AF2E68"/>
    <w:rsid w:val="00AF472C"/>
    <w:rsid w:val="00B14306"/>
    <w:rsid w:val="00B1551E"/>
    <w:rsid w:val="00B306E3"/>
    <w:rsid w:val="00B3618E"/>
    <w:rsid w:val="00B43102"/>
    <w:rsid w:val="00B52E80"/>
    <w:rsid w:val="00B55866"/>
    <w:rsid w:val="00B71F54"/>
    <w:rsid w:val="00B80749"/>
    <w:rsid w:val="00B84631"/>
    <w:rsid w:val="00B85EAA"/>
    <w:rsid w:val="00B9258F"/>
    <w:rsid w:val="00B9648E"/>
    <w:rsid w:val="00B97B79"/>
    <w:rsid w:val="00BA1455"/>
    <w:rsid w:val="00BA34B3"/>
    <w:rsid w:val="00BA5651"/>
    <w:rsid w:val="00BB1791"/>
    <w:rsid w:val="00BB4F21"/>
    <w:rsid w:val="00BC67BF"/>
    <w:rsid w:val="00BD57AE"/>
    <w:rsid w:val="00BD736E"/>
    <w:rsid w:val="00C02CAC"/>
    <w:rsid w:val="00C063DE"/>
    <w:rsid w:val="00C31974"/>
    <w:rsid w:val="00C4288C"/>
    <w:rsid w:val="00C70A72"/>
    <w:rsid w:val="00C7294C"/>
    <w:rsid w:val="00C72E9D"/>
    <w:rsid w:val="00C8344B"/>
    <w:rsid w:val="00CB7E9A"/>
    <w:rsid w:val="00CC76C7"/>
    <w:rsid w:val="00D23849"/>
    <w:rsid w:val="00D401E7"/>
    <w:rsid w:val="00D626F5"/>
    <w:rsid w:val="00D959F4"/>
    <w:rsid w:val="00DB03E0"/>
    <w:rsid w:val="00DD2706"/>
    <w:rsid w:val="00DE02FD"/>
    <w:rsid w:val="00DE79EE"/>
    <w:rsid w:val="00E21F9E"/>
    <w:rsid w:val="00E24256"/>
    <w:rsid w:val="00E4257B"/>
    <w:rsid w:val="00E61A16"/>
    <w:rsid w:val="00E6697D"/>
    <w:rsid w:val="00E81C7D"/>
    <w:rsid w:val="00E94952"/>
    <w:rsid w:val="00EA02D8"/>
    <w:rsid w:val="00EA3316"/>
    <w:rsid w:val="00EA7D3B"/>
    <w:rsid w:val="00EB2759"/>
    <w:rsid w:val="00EB4BC0"/>
    <w:rsid w:val="00EB585C"/>
    <w:rsid w:val="00EC3BA3"/>
    <w:rsid w:val="00EC7152"/>
    <w:rsid w:val="00F04891"/>
    <w:rsid w:val="00F21D60"/>
    <w:rsid w:val="00F25E33"/>
    <w:rsid w:val="00F7571E"/>
    <w:rsid w:val="00F76C67"/>
    <w:rsid w:val="00F8165A"/>
    <w:rsid w:val="00FA0D3E"/>
    <w:rsid w:val="00FB06A4"/>
    <w:rsid w:val="00FB5D06"/>
    <w:rsid w:val="00FB74A0"/>
    <w:rsid w:val="00FC5BB0"/>
    <w:rsid w:val="00FD46D0"/>
    <w:rsid w:val="00FE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383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Trebuchet MS" w:hAnsi="Trebuchet MS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pBdr>
        <w:bottom w:val="single" w:sz="4" w:space="1" w:color="808080"/>
      </w:pBdr>
      <w:spacing w:before="240" w:after="600"/>
      <w:outlineLvl w:val="0"/>
    </w:pPr>
    <w:rPr>
      <w:rFonts w:cs="Arial"/>
      <w:b/>
      <w:bCs/>
      <w:caps/>
      <w:spacing w:val="-10"/>
      <w:kern w:val="32"/>
      <w:sz w:val="36"/>
      <w:szCs w:val="32"/>
      <w:lang w:eastAsia="ro-RO"/>
    </w:rPr>
  </w:style>
  <w:style w:type="paragraph" w:styleId="Heading2">
    <w:name w:val="heading 2"/>
    <w:aliases w:val="Heading 2 Char1,Heading 2 Char Char,Nadpis_2,AB,Numbered - 2,Sub He..."/>
    <w:basedOn w:val="Normal"/>
    <w:next w:val="Normal"/>
    <w:qFormat/>
    <w:pPr>
      <w:keepNext/>
      <w:numPr>
        <w:ilvl w:val="1"/>
        <w:numId w:val="2"/>
      </w:numPr>
      <w:spacing w:before="240" w:after="240"/>
      <w:outlineLvl w:val="1"/>
    </w:pPr>
    <w:rPr>
      <w:rFonts w:cs="Arial"/>
      <w:b/>
      <w:bCs/>
      <w:iCs/>
      <w:sz w:val="28"/>
      <w:szCs w:val="28"/>
      <w:lang w:eastAsia="ro-RO"/>
    </w:rPr>
  </w:style>
  <w:style w:type="paragraph" w:styleId="Heading3">
    <w:name w:val="heading 3"/>
    <w:aliases w:val="Podpodkapitola,adpis 3,Heading 3 Char,KopCat. 3,Numbered -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b/>
      <w:bCs/>
      <w:color w:val="333399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Text Char Char,Footnote Text Char,Fußnote,single space,footnote text,FOOTNOTES,fn,Podrozdział,Footnote,stile 1,Footnote1,Footnote2,Footnote3,Footnote4,Footnote5,Footnote6,Footnote7,Footnote8,Footnote9,Footnote10,Footnote11"/>
    <w:basedOn w:val="Normal"/>
    <w:semiHidden/>
    <w:rPr>
      <w:sz w:val="16"/>
      <w:szCs w:val="20"/>
    </w:rPr>
  </w:style>
  <w:style w:type="character" w:styleId="FootnoteReference">
    <w:name w:val="footnote reference"/>
    <w:aliases w:val="Footnote symbol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Glosar">
    <w:name w:val="Glosar"/>
    <w:basedOn w:val="Normal"/>
    <w:pPr>
      <w:spacing w:before="240"/>
    </w:pPr>
    <w:rPr>
      <w:b/>
    </w:rPr>
  </w:style>
  <w:style w:type="character" w:styleId="FollowedHyperlink">
    <w:name w:val="FollowedHyperlink"/>
    <w:uiPriority w:val="99"/>
    <w:semiHidden/>
    <w:unhideWhenUsed/>
    <w:rsid w:val="00B3618E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499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3499C"/>
    <w:rPr>
      <w:rFonts w:ascii="Trebuchet MS" w:hAnsi="Trebuchet MS"/>
      <w:lang w:eastAsia="en-US"/>
    </w:rPr>
  </w:style>
  <w:style w:type="character" w:styleId="EndnoteReference">
    <w:name w:val="endnote reference"/>
    <w:uiPriority w:val="99"/>
    <w:semiHidden/>
    <w:unhideWhenUsed/>
    <w:rsid w:val="0043499C"/>
    <w:rPr>
      <w:vertAlign w:val="superscript"/>
    </w:rPr>
  </w:style>
  <w:style w:type="character" w:customStyle="1" w:styleId="FooterChar">
    <w:name w:val="Footer Char"/>
    <w:link w:val="Footer"/>
    <w:uiPriority w:val="99"/>
    <w:rsid w:val="0072374A"/>
    <w:rPr>
      <w:rFonts w:ascii="Trebuchet MS" w:hAnsi="Trebuchet MS"/>
      <w:sz w:val="18"/>
      <w:szCs w:val="24"/>
      <w:lang w:eastAsia="en-US"/>
    </w:rPr>
  </w:style>
  <w:style w:type="table" w:styleId="TableGrid">
    <w:name w:val="Table Grid"/>
    <w:basedOn w:val="TableNormal"/>
    <w:uiPriority w:val="39"/>
    <w:rsid w:val="00A932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A93297"/>
    <w:rPr>
      <w:rFonts w:ascii="Trebuchet MS" w:hAnsi="Trebuchet MS"/>
      <w:sz w:val="18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97B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B8"/>
    <w:rPr>
      <w:rFonts w:ascii="Tahoma" w:hAnsi="Tahoma" w:cs="Tahoma"/>
      <w:sz w:val="16"/>
      <w:szCs w:val="16"/>
      <w:lang w:eastAsia="en-US"/>
    </w:rPr>
  </w:style>
  <w:style w:type="paragraph" w:customStyle="1" w:styleId="instruct">
    <w:name w:val="instruct"/>
    <w:basedOn w:val="Normal"/>
    <w:rsid w:val="00FB74A0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 w:val="20"/>
      <w:szCs w:val="21"/>
      <w:lang w:eastAsia="sk-SK"/>
    </w:rPr>
  </w:style>
  <w:style w:type="paragraph" w:styleId="Revision">
    <w:name w:val="Revision"/>
    <w:hidden/>
    <w:uiPriority w:val="99"/>
    <w:semiHidden/>
    <w:rsid w:val="001C360B"/>
    <w:rPr>
      <w:rFonts w:ascii="Trebuchet MS" w:hAnsi="Trebuchet MS"/>
      <w:sz w:val="18"/>
      <w:szCs w:val="24"/>
      <w:lang w:eastAsia="en-US"/>
    </w:rPr>
  </w:style>
  <w:style w:type="paragraph" w:customStyle="1" w:styleId="Default">
    <w:name w:val="Default"/>
    <w:rsid w:val="000125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0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rFonts w:ascii="Trebuchet MS" w:hAnsi="Trebuchet MS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pBdr>
        <w:bottom w:val="single" w:sz="4" w:space="1" w:color="808080"/>
      </w:pBdr>
      <w:spacing w:before="240" w:after="600"/>
      <w:outlineLvl w:val="0"/>
    </w:pPr>
    <w:rPr>
      <w:rFonts w:cs="Arial"/>
      <w:b/>
      <w:bCs/>
      <w:caps/>
      <w:spacing w:val="-10"/>
      <w:kern w:val="32"/>
      <w:sz w:val="36"/>
      <w:szCs w:val="32"/>
      <w:lang w:eastAsia="ro-RO"/>
    </w:rPr>
  </w:style>
  <w:style w:type="paragraph" w:styleId="Heading2">
    <w:name w:val="heading 2"/>
    <w:aliases w:val="Heading 2 Char1,Heading 2 Char Char,Nadpis_2,AB,Numbered - 2,Sub He..."/>
    <w:basedOn w:val="Normal"/>
    <w:next w:val="Normal"/>
    <w:qFormat/>
    <w:pPr>
      <w:keepNext/>
      <w:numPr>
        <w:ilvl w:val="1"/>
        <w:numId w:val="2"/>
      </w:numPr>
      <w:spacing w:before="240" w:after="240"/>
      <w:outlineLvl w:val="1"/>
    </w:pPr>
    <w:rPr>
      <w:rFonts w:cs="Arial"/>
      <w:b/>
      <w:bCs/>
      <w:iCs/>
      <w:sz w:val="28"/>
      <w:szCs w:val="28"/>
      <w:lang w:eastAsia="ro-RO"/>
    </w:rPr>
  </w:style>
  <w:style w:type="paragraph" w:styleId="Heading3">
    <w:name w:val="heading 3"/>
    <w:aliases w:val="Podpodkapitola,adpis 3,Heading 3 Char,KopCat. 3,Numbered -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b/>
      <w:bCs/>
      <w:color w:val="333399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Text Char Char,Footnote Text Char,Fußnote,single space,footnote text,FOOTNOTES,fn,Podrozdział,Footnote,stile 1,Footnote1,Footnote2,Footnote3,Footnote4,Footnote5,Footnote6,Footnote7,Footnote8,Footnote9,Footnote10,Footnote11"/>
    <w:basedOn w:val="Normal"/>
    <w:semiHidden/>
    <w:rPr>
      <w:sz w:val="16"/>
      <w:szCs w:val="20"/>
    </w:rPr>
  </w:style>
  <w:style w:type="character" w:styleId="FootnoteReference">
    <w:name w:val="footnote reference"/>
    <w:aliases w:val="Footnote symbol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Glosar">
    <w:name w:val="Glosar"/>
    <w:basedOn w:val="Normal"/>
    <w:pPr>
      <w:spacing w:before="240"/>
    </w:pPr>
    <w:rPr>
      <w:b/>
    </w:rPr>
  </w:style>
  <w:style w:type="character" w:styleId="FollowedHyperlink">
    <w:name w:val="FollowedHyperlink"/>
    <w:uiPriority w:val="99"/>
    <w:semiHidden/>
    <w:unhideWhenUsed/>
    <w:rsid w:val="00B3618E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499C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3499C"/>
    <w:rPr>
      <w:rFonts w:ascii="Trebuchet MS" w:hAnsi="Trebuchet MS"/>
      <w:lang w:eastAsia="en-US"/>
    </w:rPr>
  </w:style>
  <w:style w:type="character" w:styleId="EndnoteReference">
    <w:name w:val="endnote reference"/>
    <w:uiPriority w:val="99"/>
    <w:semiHidden/>
    <w:unhideWhenUsed/>
    <w:rsid w:val="0043499C"/>
    <w:rPr>
      <w:vertAlign w:val="superscript"/>
    </w:rPr>
  </w:style>
  <w:style w:type="character" w:customStyle="1" w:styleId="FooterChar">
    <w:name w:val="Footer Char"/>
    <w:link w:val="Footer"/>
    <w:uiPriority w:val="99"/>
    <w:rsid w:val="0072374A"/>
    <w:rPr>
      <w:rFonts w:ascii="Trebuchet MS" w:hAnsi="Trebuchet MS"/>
      <w:sz w:val="18"/>
      <w:szCs w:val="24"/>
      <w:lang w:eastAsia="en-US"/>
    </w:rPr>
  </w:style>
  <w:style w:type="table" w:styleId="TableGrid">
    <w:name w:val="Table Grid"/>
    <w:basedOn w:val="TableNormal"/>
    <w:uiPriority w:val="39"/>
    <w:rsid w:val="00A932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A93297"/>
    <w:rPr>
      <w:rFonts w:ascii="Trebuchet MS" w:hAnsi="Trebuchet MS"/>
      <w:sz w:val="18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97B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B8"/>
    <w:rPr>
      <w:rFonts w:ascii="Tahoma" w:hAnsi="Tahoma" w:cs="Tahoma"/>
      <w:sz w:val="16"/>
      <w:szCs w:val="16"/>
      <w:lang w:eastAsia="en-US"/>
    </w:rPr>
  </w:style>
  <w:style w:type="paragraph" w:customStyle="1" w:styleId="instruct">
    <w:name w:val="instruct"/>
    <w:basedOn w:val="Normal"/>
    <w:rsid w:val="00FB74A0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 w:val="20"/>
      <w:szCs w:val="21"/>
      <w:lang w:eastAsia="sk-SK"/>
    </w:rPr>
  </w:style>
  <w:style w:type="paragraph" w:styleId="Revision">
    <w:name w:val="Revision"/>
    <w:hidden/>
    <w:uiPriority w:val="99"/>
    <w:semiHidden/>
    <w:rsid w:val="001C360B"/>
    <w:rPr>
      <w:rFonts w:ascii="Trebuchet MS" w:hAnsi="Trebuchet MS"/>
      <w:sz w:val="18"/>
      <w:szCs w:val="24"/>
      <w:lang w:eastAsia="en-US"/>
    </w:rPr>
  </w:style>
  <w:style w:type="paragraph" w:customStyle="1" w:styleId="Default">
    <w:name w:val="Default"/>
    <w:rsid w:val="000125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50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E336B-9C98-4D00-93D2-7FB66853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FRINCU</dc:creator>
  <cp:lastModifiedBy>user</cp:lastModifiedBy>
  <cp:revision>61</cp:revision>
  <cp:lastPrinted>2022-01-31T08:30:00Z</cp:lastPrinted>
  <dcterms:created xsi:type="dcterms:W3CDTF">2022-01-27T08:13:00Z</dcterms:created>
  <dcterms:modified xsi:type="dcterms:W3CDTF">2025-10-06T12:16:00Z</dcterms:modified>
</cp:coreProperties>
</file>